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19" w:rsidRPr="004065E5" w:rsidRDefault="00556219" w:rsidP="00556219">
      <w:pPr>
        <w:jc w:val="center"/>
        <w:rPr>
          <w:b/>
          <w:sz w:val="32"/>
          <w:szCs w:val="32"/>
        </w:rPr>
      </w:pPr>
      <w:bookmarkStart w:id="0" w:name="_GoBack"/>
      <w:r w:rsidRPr="004065E5">
        <w:rPr>
          <w:b/>
          <w:sz w:val="32"/>
          <w:szCs w:val="32"/>
        </w:rPr>
        <w:t xml:space="preserve">Referáty a seminární práce pro studenty </w:t>
      </w:r>
      <w:r w:rsidR="008317AD">
        <w:rPr>
          <w:b/>
          <w:sz w:val="32"/>
          <w:szCs w:val="32"/>
        </w:rPr>
        <w:t>kvarty</w:t>
      </w:r>
    </w:p>
    <w:bookmarkEnd w:id="0"/>
    <w:p w:rsidR="00556219" w:rsidRDefault="00556219" w:rsidP="00556219">
      <w:pPr>
        <w:rPr>
          <w:sz w:val="28"/>
          <w:szCs w:val="28"/>
        </w:rPr>
      </w:pPr>
    </w:p>
    <w:p w:rsidR="00556219" w:rsidRDefault="00556219" w:rsidP="00556219">
      <w:pPr>
        <w:rPr>
          <w:sz w:val="28"/>
          <w:szCs w:val="28"/>
        </w:rPr>
      </w:pPr>
    </w:p>
    <w:p w:rsidR="00556219" w:rsidRPr="004065E5" w:rsidRDefault="00556219" w:rsidP="00556219">
      <w:pPr>
        <w:rPr>
          <w:sz w:val="28"/>
          <w:szCs w:val="28"/>
        </w:rPr>
      </w:pPr>
      <w:r w:rsidRPr="004065E5">
        <w:rPr>
          <w:sz w:val="28"/>
          <w:szCs w:val="28"/>
        </w:rPr>
        <w:t>1/ Studen(</w:t>
      </w:r>
      <w:proofErr w:type="spellStart"/>
      <w:r w:rsidRPr="004065E5">
        <w:rPr>
          <w:sz w:val="28"/>
          <w:szCs w:val="28"/>
        </w:rPr>
        <w:t>ka</w:t>
      </w:r>
      <w:proofErr w:type="spellEnd"/>
      <w:r w:rsidRPr="004065E5">
        <w:rPr>
          <w:sz w:val="28"/>
          <w:szCs w:val="28"/>
        </w:rPr>
        <w:t xml:space="preserve">) vypracuje seminární práci </w:t>
      </w:r>
      <w:r w:rsidR="005521BF">
        <w:rPr>
          <w:sz w:val="28"/>
          <w:szCs w:val="28"/>
        </w:rPr>
        <w:t xml:space="preserve">ve formě prezentace nebo tištěné formě </w:t>
      </w:r>
      <w:r w:rsidRPr="004065E5">
        <w:rPr>
          <w:sz w:val="28"/>
          <w:szCs w:val="28"/>
        </w:rPr>
        <w:t xml:space="preserve">na vybrané téma v rozsahu </w:t>
      </w:r>
      <w:r w:rsidR="00425BEB">
        <w:rPr>
          <w:sz w:val="28"/>
          <w:szCs w:val="28"/>
        </w:rPr>
        <w:t>5</w:t>
      </w:r>
      <w:r w:rsidRPr="004065E5">
        <w:rPr>
          <w:sz w:val="28"/>
          <w:szCs w:val="28"/>
        </w:rPr>
        <w:t>-</w:t>
      </w:r>
      <w:r w:rsidR="00425BEB">
        <w:rPr>
          <w:sz w:val="28"/>
          <w:szCs w:val="28"/>
        </w:rPr>
        <w:t>15</w:t>
      </w:r>
      <w:r w:rsidRPr="004065E5">
        <w:rPr>
          <w:sz w:val="28"/>
          <w:szCs w:val="28"/>
        </w:rPr>
        <w:t xml:space="preserve"> normostran textu. Práce obsahuje vizuální ukázky a seznam použité literatury.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4065E5">
        <w:rPr>
          <w:sz w:val="28"/>
          <w:szCs w:val="28"/>
        </w:rPr>
        <w:t xml:space="preserve">Seminární prací se rozumí vypracování </w:t>
      </w:r>
      <w:r w:rsidR="005521BF">
        <w:rPr>
          <w:sz w:val="28"/>
          <w:szCs w:val="28"/>
        </w:rPr>
        <w:t>projektu</w:t>
      </w:r>
      <w:r w:rsidRPr="004065E5">
        <w:rPr>
          <w:sz w:val="28"/>
          <w:szCs w:val="28"/>
        </w:rPr>
        <w:t xml:space="preserve"> na </w:t>
      </w:r>
      <w:r w:rsidR="005521BF">
        <w:rPr>
          <w:sz w:val="28"/>
          <w:szCs w:val="28"/>
        </w:rPr>
        <w:t>zadané téma.</w:t>
      </w:r>
      <w:r w:rsidRPr="004065E5">
        <w:rPr>
          <w:sz w:val="28"/>
          <w:szCs w:val="28"/>
        </w:rPr>
        <w:t xml:space="preserve"> </w:t>
      </w:r>
    </w:p>
    <w:p w:rsidR="005521BF" w:rsidRDefault="005521BF" w:rsidP="00556219">
      <w:pPr>
        <w:rPr>
          <w:sz w:val="28"/>
          <w:szCs w:val="28"/>
        </w:rPr>
      </w:pPr>
    </w:p>
    <w:p w:rsidR="005521BF" w:rsidRDefault="005521BF" w:rsidP="00556219">
      <w:pPr>
        <w:rPr>
          <w:sz w:val="28"/>
          <w:szCs w:val="28"/>
        </w:rPr>
      </w:pPr>
    </w:p>
    <w:p w:rsidR="005521BF" w:rsidRPr="004065E5" w:rsidRDefault="005521BF" w:rsidP="00556219">
      <w:pPr>
        <w:rPr>
          <w:sz w:val="28"/>
          <w:szCs w:val="28"/>
        </w:rPr>
      </w:pPr>
      <w:r>
        <w:rPr>
          <w:sz w:val="28"/>
          <w:szCs w:val="28"/>
        </w:rPr>
        <w:t>Témata: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8317AD">
        <w:rPr>
          <w:sz w:val="28"/>
          <w:szCs w:val="28"/>
        </w:rPr>
        <w:t>Impresionismus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8317AD">
        <w:rPr>
          <w:sz w:val="28"/>
          <w:szCs w:val="28"/>
        </w:rPr>
        <w:t>Kubismus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8317AD">
        <w:rPr>
          <w:sz w:val="28"/>
          <w:szCs w:val="28"/>
        </w:rPr>
        <w:t>Český kubismus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8317AD">
        <w:rPr>
          <w:sz w:val="28"/>
          <w:szCs w:val="28"/>
        </w:rPr>
        <w:t>Kubistické sochařství a architektura</w:t>
      </w:r>
    </w:p>
    <w:p w:rsidR="005521BF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8317AD">
        <w:rPr>
          <w:sz w:val="28"/>
          <w:szCs w:val="28"/>
        </w:rPr>
        <w:t>Optické umění</w:t>
      </w:r>
    </w:p>
    <w:p w:rsidR="00556219" w:rsidRDefault="00556219"/>
    <w:sectPr w:rsidR="005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19"/>
    <w:rsid w:val="000A1CE7"/>
    <w:rsid w:val="00425BEB"/>
    <w:rsid w:val="004B0FA7"/>
    <w:rsid w:val="005521BF"/>
    <w:rsid w:val="00556219"/>
    <w:rsid w:val="008317AD"/>
    <w:rsid w:val="00E23C5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939"/>
  <w15:chartTrackingRefBased/>
  <w15:docId w15:val="{9842620C-A3C4-41DC-B622-D712820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stancename">
    <w:name w:val="instancename"/>
    <w:basedOn w:val="Standardnpsmoodstavce"/>
    <w:rsid w:val="00E23C53"/>
  </w:style>
  <w:style w:type="character" w:customStyle="1" w:styleId="accesshide">
    <w:name w:val="accesshide"/>
    <w:basedOn w:val="Standardnpsmoodstavce"/>
    <w:rsid w:val="00E2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2</cp:revision>
  <dcterms:created xsi:type="dcterms:W3CDTF">2022-10-21T10:11:00Z</dcterms:created>
  <dcterms:modified xsi:type="dcterms:W3CDTF">2022-10-21T10:11:00Z</dcterms:modified>
</cp:coreProperties>
</file>